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8EAB">
      <w:pPr>
        <w:rPr>
          <w:rFonts w:hint="eastAsia"/>
        </w:rPr>
      </w:pPr>
    </w:p>
    <w:p w14:paraId="1F96067B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洛阳市航泽物业管理有限公司</w:t>
      </w:r>
    </w:p>
    <w:p w14:paraId="031E2998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续签绿化养护服务合同的公告</w:t>
      </w:r>
    </w:p>
    <w:p w14:paraId="1800C1B2">
      <w:pPr>
        <w:rPr>
          <w:rFonts w:hint="eastAsia"/>
        </w:rPr>
      </w:pPr>
    </w:p>
    <w:p w14:paraId="49D85927"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为保障我单位绿化景观效果，营造优美整洁的工作与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游客参观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环境，经双方友好协商并履行相关程序，我单位决定与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洛阳市航泽物业管理有限公司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续签绿化养护服务合同。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现公告如下：</w:t>
      </w:r>
    </w:p>
    <w:p w14:paraId="77F2767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 服务内容</w:t>
      </w:r>
    </w:p>
    <w:p w14:paraId="5A3732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本次续签合同的服务范围主要包括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馆内绿植绿化树木、花草的养护，包含移植、浇水、修剪</w:t>
      </w:r>
      <w:r>
        <w:rPr>
          <w:rFonts w:hint="eastAsia" w:ascii="仿宋_GB2312" w:hAnsi="仿宋_GB2312" w:eastAsia="仿宋_GB2312" w:cs="仿宋_GB2312"/>
          <w:sz w:val="32"/>
          <w:szCs w:val="32"/>
        </w:rPr>
        <w:t>修剪、病虫害防治、杂草清除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等日常维护。</w:t>
      </w:r>
    </w:p>
    <w:p w14:paraId="6E41A14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 合同期限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与金额</w:t>
      </w:r>
    </w:p>
    <w:p w14:paraId="4068EAA6">
      <w:pPr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续签合同期限为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起始日期为：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日。本次续签合同总金额为人民币柒万捌仟元整（小写：¥78,000.00）。</w:t>
      </w:r>
    </w:p>
    <w:p w14:paraId="2696A48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续签依据</w:t>
      </w:r>
    </w:p>
    <w:p w14:paraId="2522B049"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本次续签依据《中华人民共和国政府采购法》相关规定、原合同约定条款进行。</w:t>
      </w:r>
    </w:p>
    <w:p w14:paraId="1022CF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6E85AA9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2959DD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洛阳周公庙博物馆</w:t>
      </w:r>
    </w:p>
    <w:p w14:paraId="61582211"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2025年7月31日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05596"/>
    <w:rsid w:val="18561A3C"/>
    <w:rsid w:val="368B78F1"/>
    <w:rsid w:val="39005596"/>
    <w:rsid w:val="505C355C"/>
    <w:rsid w:val="520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320</Characters>
  <Lines>0</Lines>
  <Paragraphs>0</Paragraphs>
  <TotalTime>4</TotalTime>
  <ScaleCrop>false</ScaleCrop>
  <LinksUpToDate>false</LinksUpToDate>
  <CharactersWithSpaces>323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2025-08-11T08:29:00Z</dcterms:created>
  <dc:creator>翟亚宾</dc:creator>
  <cp:lastModifiedBy>翟亚宾</cp:lastModifiedBy>
  <cp:lastPrinted>2025-09-01T02:05:30Z</cp:lastPrinted>
  <dcterms:modified xsi:type="dcterms:W3CDTF">2025-09-01T02:06:49Z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4B6BE131DD754ACFB5B2416FE7E917EF_13</vt:lpwstr>
  </property>
  <property fmtid="{D5CDD505-2E9C-101B-9397-08002B2CF9AE}" pid="4" name="KSOTemplateDocerSaveRecord">
    <vt:lpwstr>eyJoZGlkIjoiZDNhNWRhOWQxYjJiM2U1OTIxZjBlOTFkNjhkNzUwY2MiLCJ1c2VySWQiOiIyMzAzMDMxOTcifQ==</vt:lpwstr>
  </property>
</Properties>
</file>