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4C42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洛阳周公庙博物馆</w:t>
      </w:r>
    </w:p>
    <w:p w14:paraId="7A671C89"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古树名木救护复壮项目成交公告</w:t>
      </w:r>
    </w:p>
    <w:p w14:paraId="6ED10694">
      <w:pPr>
        <w:rPr>
          <w:rFonts w:hint="eastAsia"/>
        </w:rPr>
      </w:pPr>
    </w:p>
    <w:p w14:paraId="5379BBDE">
      <w:pPr>
        <w:ind w:firstLine="64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/>
          <w:sz w:val="32"/>
          <w:szCs w:val="32"/>
        </w:rPr>
        <w:t>我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单位于202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年8月2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日组织的“洛阳周公庙博物馆古树名木救护复壮项目”询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价采购活动，已按照规定的程序完成评审。现将本次采购的成交结果公告如下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：</w:t>
      </w:r>
    </w:p>
    <w:p w14:paraId="6343D43F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项目名称：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洛阳周公庙博物馆古树名木救护复壮项目</w:t>
      </w:r>
    </w:p>
    <w:p w14:paraId="6BF56134">
      <w:pPr>
        <w:ind w:firstLine="602" w:firstLineChars="2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、成交信息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：</w:t>
      </w:r>
    </w:p>
    <w:p w14:paraId="44E800BE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成交供应商名称：四川国光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园林科技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股份有限公司</w:t>
      </w:r>
    </w:p>
    <w:p w14:paraId="019FD712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成交金额：人民币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121900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元（大写：人民币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壹拾贰万壹仟玖佰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元整）</w:t>
      </w:r>
    </w:p>
    <w:p w14:paraId="2904A79C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主要成交标的：对洛阳周公庙博物馆院内古树名木（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古槐树、椿树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）提供专业的救护、复壮、病虫害防治及后续养护管理等技术服务。</w:t>
      </w:r>
    </w:p>
    <w:p w14:paraId="3E3510E1">
      <w:pPr>
        <w:ind w:firstLine="602" w:firstLineChars="2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、公告期限</w:t>
      </w:r>
    </w:p>
    <w:p w14:paraId="7CE70116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自本公告发布之日起 1个工作日。</w:t>
      </w:r>
    </w:p>
    <w:p w14:paraId="4C34553A">
      <w:pPr>
        <w:ind w:firstLine="602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、联系事项</w:t>
      </w:r>
    </w:p>
    <w:p w14:paraId="51679EA5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采 购 人：洛阳周公庙博物馆</w:t>
      </w:r>
    </w:p>
    <w:p w14:paraId="405C270B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地    址：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洛阳市老城区定鼎南路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21号院</w:t>
      </w:r>
    </w:p>
    <w:p w14:paraId="191146C3"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联 系 人：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梁晓路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翟亚宾</w:t>
      </w:r>
    </w:p>
    <w:p w14:paraId="3A07CFB4"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联系电话：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13837914352    15237918376</w:t>
      </w:r>
    </w:p>
    <w:p w14:paraId="60C5FAC7">
      <w:pPr>
        <w:ind w:firstLine="602" w:firstLineChars="2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、其他补充事宜</w:t>
      </w:r>
    </w:p>
    <w:p w14:paraId="35CBE22D"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2FD151CE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各有关当事人对成交结果有异议的，可以在成交公告期限届满之日起7个工作日内，以书面形式向本单位提出质疑，逾期将不再受理。</w:t>
      </w:r>
    </w:p>
    <w:p w14:paraId="45CDEF9D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34799F37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特此公告。</w:t>
      </w:r>
    </w:p>
    <w:p w14:paraId="6E6CB678"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1D0BB56A">
      <w:pPr>
        <w:jc w:val="right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洛阳周公庙博物馆</w:t>
      </w:r>
    </w:p>
    <w:p w14:paraId="78304DDB">
      <w:pPr>
        <w:jc w:val="righ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年8月2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p w14:paraId="005FB9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53A6"/>
    <w:rsid w:val="02DA4630"/>
    <w:rsid w:val="04FF037E"/>
    <w:rsid w:val="061C7051"/>
    <w:rsid w:val="06D870D9"/>
    <w:rsid w:val="07CF5DE6"/>
    <w:rsid w:val="086E1AA3"/>
    <w:rsid w:val="097E3F67"/>
    <w:rsid w:val="0A026946"/>
    <w:rsid w:val="0A490D64"/>
    <w:rsid w:val="11CC10FB"/>
    <w:rsid w:val="124B075F"/>
    <w:rsid w:val="15035321"/>
    <w:rsid w:val="19DF45AE"/>
    <w:rsid w:val="19EE2A43"/>
    <w:rsid w:val="21E14C3C"/>
    <w:rsid w:val="26606A77"/>
    <w:rsid w:val="268D0EEE"/>
    <w:rsid w:val="377F4883"/>
    <w:rsid w:val="3A424D64"/>
    <w:rsid w:val="3FFD4EDF"/>
    <w:rsid w:val="42641245"/>
    <w:rsid w:val="42C83582"/>
    <w:rsid w:val="4C87000A"/>
    <w:rsid w:val="4F8847C5"/>
    <w:rsid w:val="537B1F4B"/>
    <w:rsid w:val="53834143"/>
    <w:rsid w:val="56226FF5"/>
    <w:rsid w:val="578313D3"/>
    <w:rsid w:val="57A44166"/>
    <w:rsid w:val="6D7C4024"/>
    <w:rsid w:val="6E886760"/>
    <w:rsid w:val="718030F6"/>
    <w:rsid w:val="7352461E"/>
    <w:rsid w:val="75134281"/>
    <w:rsid w:val="764010A6"/>
    <w:rsid w:val="76E87C8D"/>
    <w:rsid w:val="7CC52305"/>
    <w:rsid w:val="7E9A2B6F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2025-08-20T02:35:40Z</dcterms:created>
  <dc:creator>Administrator</dc:creator>
  <cp:lastModifiedBy>翟亚宾</cp:lastModifiedBy>
  <cp:lastPrinted>2025-08-20T02:59:17Z</cp:lastPrinted>
  <dcterms:modified xsi:type="dcterms:W3CDTF">2025-08-20T03:23:03Z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eyJoZGlkIjoiZDNhNWRhOWQxYjJiM2U1OTIxZjBlOTFkNjhkNzUwY2MiLCJ1c2VySWQiOiIyMzAzMDMxOTcifQ==</vt:lpwstr>
  </property>
  <property fmtid="{D5CDD505-2E9C-101B-9397-08002B2CF9AE}" pid="4" name="ICV">
    <vt:lpwstr>F4FA0179BA4A46C395E5105970EC5F04_12</vt:lpwstr>
  </property>
</Properties>
</file>